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BF" w:rsidRPr="003208BF" w:rsidRDefault="003208BF" w:rsidP="003208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BF">
        <w:rPr>
          <w:rFonts w:ascii="Times New Roman" w:hAnsi="Times New Roman" w:cs="Times New Roman"/>
          <w:b/>
          <w:bCs/>
          <w:sz w:val="24"/>
          <w:szCs w:val="24"/>
        </w:rPr>
        <w:t>Candidate Physical Ability Test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(CPAT)</w:t>
      </w:r>
      <w:bookmarkStart w:id="0" w:name="_GoBack"/>
      <w:bookmarkEnd w:id="0"/>
    </w:p>
    <w:p w:rsidR="00A437AE" w:rsidRPr="003208BF" w:rsidRDefault="00D44E98" w:rsidP="00D44E98">
      <w:pPr>
        <w:pStyle w:val="NoSpacing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208BF">
        <w:rPr>
          <w:rFonts w:ascii="Times New Roman" w:hAnsi="Times New Roman" w:cs="Times New Roman"/>
          <w:b/>
          <w:color w:val="0070C0"/>
          <w:sz w:val="24"/>
          <w:szCs w:val="24"/>
        </w:rPr>
        <w:t>Event 1 Stair Climb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For this event, you must wear two 12.5-pound (5.67-kg) weights on your shoulders to simulate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the weight of a high-rise pack. Prior to the initiation of the timed CPAT, there is a 20-second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 xml:space="preserve">warm-up on the </w:t>
      </w:r>
      <w:r w:rsidR="003208BF" w:rsidRPr="00D44E98">
        <w:rPr>
          <w:rFonts w:ascii="Times New Roman" w:hAnsi="Times New Roman" w:cs="Times New Roman"/>
          <w:sz w:val="24"/>
          <w:szCs w:val="24"/>
        </w:rPr>
        <w:t>Step Mill</w:t>
      </w:r>
      <w:r w:rsidRPr="00D44E98">
        <w:rPr>
          <w:rFonts w:ascii="Times New Roman" w:hAnsi="Times New Roman" w:cs="Times New Roman"/>
          <w:sz w:val="24"/>
          <w:szCs w:val="24"/>
        </w:rPr>
        <w:t xml:space="preserve"> at a set stepping rate of 50 steps per minute. During this warm-up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period, you are permitted to dismount, grasp the rail or hold the wall to establish balance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 xml:space="preserve">and cadence. If you fall or dismount the </w:t>
      </w:r>
      <w:r w:rsidR="003208BF" w:rsidRPr="00D44E98">
        <w:rPr>
          <w:rFonts w:ascii="Times New Roman" w:hAnsi="Times New Roman" w:cs="Times New Roman"/>
          <w:sz w:val="24"/>
          <w:szCs w:val="24"/>
        </w:rPr>
        <w:t>Step Mill</w:t>
      </w:r>
      <w:r w:rsidRPr="00D44E98">
        <w:rPr>
          <w:rFonts w:ascii="Times New Roman" w:hAnsi="Times New Roman" w:cs="Times New Roman"/>
          <w:sz w:val="24"/>
          <w:szCs w:val="24"/>
        </w:rPr>
        <w:t xml:space="preserve"> during the 20-second warm-up period,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 xml:space="preserve">you must remount the </w:t>
      </w:r>
      <w:r w:rsidR="003208BF" w:rsidRPr="00D44E98">
        <w:rPr>
          <w:rFonts w:ascii="Times New Roman" w:hAnsi="Times New Roman" w:cs="Times New Roman"/>
          <w:sz w:val="24"/>
          <w:szCs w:val="24"/>
        </w:rPr>
        <w:t>Step Mill</w:t>
      </w:r>
      <w:r w:rsidRPr="00D44E98">
        <w:rPr>
          <w:rFonts w:ascii="Times New Roman" w:hAnsi="Times New Roman" w:cs="Times New Roman"/>
          <w:sz w:val="24"/>
          <w:szCs w:val="24"/>
        </w:rPr>
        <w:t xml:space="preserve"> and restart the entire 20-second warm-up period. You are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allowed to restart the warm-up period twice. The timing of the test begins at the end of this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warm-up period when the proctor who calls the word “START.” There is no break in time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between the warm-up period and the actual timing of the test. For the test, you must walk on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 xml:space="preserve">the </w:t>
      </w:r>
      <w:r w:rsidR="003208BF" w:rsidRPr="00D44E98">
        <w:rPr>
          <w:rFonts w:ascii="Times New Roman" w:hAnsi="Times New Roman" w:cs="Times New Roman"/>
          <w:sz w:val="24"/>
          <w:szCs w:val="24"/>
        </w:rPr>
        <w:t>Step Mill</w:t>
      </w:r>
      <w:r w:rsidRPr="00D44E98">
        <w:rPr>
          <w:rFonts w:ascii="Times New Roman" w:hAnsi="Times New Roman" w:cs="Times New Roman"/>
          <w:sz w:val="24"/>
          <w:szCs w:val="24"/>
        </w:rPr>
        <w:t xml:space="preserve"> at a set stepping rate of 60 steps per minute for 3 minutes. This concludes the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event. The two 12.5-pound (5.67-kg) weights are removed from your shoulders. Walk 85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feet (25.91 m) within the established walkway to the next event.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E98" w:rsidRPr="003208BF" w:rsidRDefault="00D44E98" w:rsidP="00D44E98">
      <w:pPr>
        <w:pStyle w:val="NoSpacing"/>
        <w:rPr>
          <w:rFonts w:ascii="Times New Roman" w:hAnsi="Times New Roman" w:cs="Times New Roman"/>
          <w:color w:val="0070C0"/>
          <w:sz w:val="24"/>
          <w:szCs w:val="24"/>
        </w:rPr>
      </w:pPr>
      <w:r w:rsidRPr="003208BF">
        <w:rPr>
          <w:rFonts w:ascii="Times New Roman" w:hAnsi="Times New Roman" w:cs="Times New Roman"/>
          <w:b/>
          <w:bCs/>
          <w:color w:val="0070C0"/>
          <w:sz w:val="24"/>
          <w:szCs w:val="24"/>
        </w:rPr>
        <w:t>Event 2 Hose Drag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For this event, you must grasp a hoseline nozzle attached to 200 feet (60 m) of 1 3/4-inch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(44-mm) hose. Place the hoseline over your shoulder or across your chest, not exceeding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the 8-foot (2.24-m) mark. You are permitted to run during the hose drag. Drag the hose 75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feet (22.86 m) to a pre-positioned drum, make a 90° turn around the drum, and continue an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additional 25 feet (7.62 m). Stop within the marked 5 foot x 7 foot (1.52 m x 2.13 m) box,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drop to at least one knee and pull the hoseline until the hoseline’s 50-foot (15.24-m) mark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crosses the finish line. During the hose pull, you must keep at least one knee in contact with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the ground and knee(s) must remain within the marked boundary lines. This concludes the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event. Walk 85 feet (25.91 m) within the established walkway to the next event.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E98" w:rsidRPr="003208BF" w:rsidRDefault="00D44E98" w:rsidP="00D44E98">
      <w:pPr>
        <w:pStyle w:val="NoSpacing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208BF">
        <w:rPr>
          <w:rFonts w:ascii="Times New Roman" w:hAnsi="Times New Roman" w:cs="Times New Roman"/>
          <w:b/>
          <w:bCs/>
          <w:color w:val="0070C0"/>
          <w:sz w:val="24"/>
          <w:szCs w:val="24"/>
        </w:rPr>
        <w:t>Event 3 Equipment Carry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For this event, you must remove the two saws from the tool cabinet, one at a time, and place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them on the ground. Pick up both saws, one in each hand, and carry them while walking 75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feet (22.86 m) around the drum, then back to the starting point. You are permitted to place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the saw(s) on the ground and adjust your grip. Upon return to the tool cabinet, place the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saws on the ground, pick up each saw one at a time, and replace the saw in the designated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space in the cabinet. This concludes the event. Walk 85 feet (25.91 m) within the established</w:t>
      </w:r>
    </w:p>
    <w:p w:rsid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walkway to the next event.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E98" w:rsidRPr="003208BF" w:rsidRDefault="00D44E98" w:rsidP="00D44E98">
      <w:pPr>
        <w:pStyle w:val="NoSpacing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208BF">
        <w:rPr>
          <w:rFonts w:ascii="Times New Roman" w:hAnsi="Times New Roman" w:cs="Times New Roman"/>
          <w:b/>
          <w:bCs/>
          <w:color w:val="0070C0"/>
          <w:sz w:val="24"/>
          <w:szCs w:val="24"/>
        </w:rPr>
        <w:t>Event 4 Ladder Raise and Extension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For this event, you must walk to the top rung of the 24-foot (7.32-m) aluminum extension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ladder, lift the unhinged end from the ground, and walk it up until it is stationary against the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wall. This must be done in a hand over hand fashion, using each rung until the ladder is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stationary against the wall. You must not use the ladder rails to raise the ladder. Immediately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proceed to the pre-positioned and secured 24-foot (7.32-m) aluminum extension ladder,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stand with both feet within the marked box of 36 inches x 36 inches (91.44 cm x 91.44 cm),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and extend the fly section hand over hand until it hits the stop. Then, lower the fly section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hand over hand in a controlled fashion to the starting position. This concludes the event.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Walk 85 feet (25.91 m) within the established walkway to the next event.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E98" w:rsidRDefault="00D44E98" w:rsidP="00D44E9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44E98" w:rsidRPr="003208BF" w:rsidRDefault="00D44E98" w:rsidP="00D44E98">
      <w:pPr>
        <w:pStyle w:val="NoSpacing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208BF">
        <w:rPr>
          <w:rFonts w:ascii="Times New Roman" w:hAnsi="Times New Roman" w:cs="Times New Roman"/>
          <w:b/>
          <w:bCs/>
          <w:color w:val="0070C0"/>
          <w:sz w:val="24"/>
          <w:szCs w:val="24"/>
        </w:rPr>
        <w:t>Event 5 Forcible Entry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For this event, you must use a 10-pound (4.54-kg) sledgehammer to strike the measuring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device in the target area until the buzzer is activated. During this event, you must keep your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feet outside the toe-box at all times. After the buzzer is activated, place the sledgehammer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on the ground. This concludes the event. Walk 85 feet (25.91 m) within the established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walkway to the next event.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E98" w:rsidRPr="003208BF" w:rsidRDefault="00D44E98" w:rsidP="00D44E98">
      <w:pPr>
        <w:pStyle w:val="NoSpacing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208BF">
        <w:rPr>
          <w:rFonts w:ascii="Times New Roman" w:hAnsi="Times New Roman" w:cs="Times New Roman"/>
          <w:b/>
          <w:bCs/>
          <w:color w:val="0070C0"/>
          <w:sz w:val="24"/>
          <w:szCs w:val="24"/>
        </w:rPr>
        <w:t>Event 6 Search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For this event, you must crawl through a tunnel maze that is approximately 3 feet (91.44 cm)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high, 4 feet (121.92 cm) wide and 64 feet (19.51 m) in length with two 90° turns. At a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number of locations in the tunnel, you must navigate around, over and under obstacles. In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addition, at two locations, you must crawl through a narrowed space where the dimensions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of the tunnel are reduced. Your movement is monitored through the maze. If for any reason,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you choose to end the event, call out or rap sharply on the wall or ceiling and you will be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assisted out of the maze. Upon exit from the maze, the event is concluded. Walk 85 feet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(25.91 m) within the established walkway to the next event.</w:t>
      </w:r>
    </w:p>
    <w:p w:rsidR="00D44E98" w:rsidRDefault="00D44E98" w:rsidP="00D44E9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44E98" w:rsidRPr="003208BF" w:rsidRDefault="00D44E98" w:rsidP="00D44E98">
      <w:pPr>
        <w:pStyle w:val="NoSpacing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208BF">
        <w:rPr>
          <w:rFonts w:ascii="Times New Roman" w:hAnsi="Times New Roman" w:cs="Times New Roman"/>
          <w:b/>
          <w:bCs/>
          <w:color w:val="0070C0"/>
          <w:sz w:val="24"/>
          <w:szCs w:val="24"/>
        </w:rPr>
        <w:t>Event 7 Rescue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For this event, you must grasp a 165-pound (74.84-kg) mannequin by the handle(s) on the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shoulder(s) of the harness (either one or both handles are permitted), drag it 35 feet (10.67 m)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to a pre-positioned drum, make a 180° turn around the drum, and continue an additional 35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feet (10.67 m) to the finish line. You are not permitted to grasp or rest on the drum. It is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permissible for the mannequin to touch the drum. You are permitted to drop and release the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mannequin and adjust your grip. The entire mannequin must be dragged until it crosses the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marked finish line. This concludes the event. Walk 85 feet (25.91 m) within the established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walkway to the next event.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E98" w:rsidRPr="003208BF" w:rsidRDefault="00D44E98" w:rsidP="00D44E98">
      <w:pPr>
        <w:pStyle w:val="NoSpacing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208BF">
        <w:rPr>
          <w:rFonts w:ascii="Times New Roman" w:hAnsi="Times New Roman" w:cs="Times New Roman"/>
          <w:b/>
          <w:bCs/>
          <w:color w:val="0070C0"/>
          <w:sz w:val="24"/>
          <w:szCs w:val="24"/>
        </w:rPr>
        <w:t>Event 8 Ceiling Breach and Pull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For this event, you must remove the pike pole from the bracket, stand within the boundary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established by the equipment frame, and place the tip of the pole on the painted area of the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hinged door in the ceiling. Fully push up the 60-pound hinged door in the ceiling with the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pike pole three times. Then, hook the pike pole to the 80-pound ceiling device and pull the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pole down five times. Each set consists of three pushes and five pulls. Repeat the set four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times. You are permitted to stop and, if needed, adjust your grip. Releasing your grip or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allowing the pike pole handle to slip, without the pike pole falling to the ground, does not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result in a warning or constitute a failure. You are permitted to re-establish your grip and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resume the event. If you do not successfully complete a repetition, the proctor calls out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“MISS” and you must push or pull the apparatus again to complete the repetition. This event</w:t>
      </w:r>
    </w:p>
    <w:p w:rsidR="00D44E98" w:rsidRPr="00D44E98" w:rsidRDefault="00D44E98" w:rsidP="00D44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and the total test time ends when you complete the final pull stroke repetition as indicated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44E98">
        <w:rPr>
          <w:rFonts w:ascii="Times New Roman" w:hAnsi="Times New Roman" w:cs="Times New Roman"/>
          <w:sz w:val="24"/>
          <w:szCs w:val="24"/>
        </w:rPr>
        <w:t>by a proctor who calls out “TIME.”</w:t>
      </w:r>
    </w:p>
    <w:p w:rsidR="00D44E98" w:rsidRPr="00D44E98" w:rsidRDefault="00D44E98" w:rsidP="00D44E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44E98" w:rsidRPr="00D44E98" w:rsidSect="00D4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98"/>
    <w:rsid w:val="003208BF"/>
    <w:rsid w:val="004777A9"/>
    <w:rsid w:val="00A437AE"/>
    <w:rsid w:val="00BD55C3"/>
    <w:rsid w:val="00D4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39852-2DAB-44EF-8477-53905C35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777A9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D44E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</cp:revision>
  <cp:lastPrinted>2017-11-30T23:06:00Z</cp:lastPrinted>
  <dcterms:created xsi:type="dcterms:W3CDTF">2017-11-30T22:52:00Z</dcterms:created>
  <dcterms:modified xsi:type="dcterms:W3CDTF">2017-11-30T23:08:00Z</dcterms:modified>
</cp:coreProperties>
</file>